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4019" w14:textId="73F31E9B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 xml:space="preserve">Minutes of the SNA </w:t>
      </w:r>
      <w:r w:rsidR="00F72A0B">
        <w:rPr>
          <w:b/>
          <w:bCs/>
        </w:rPr>
        <w:t xml:space="preserve">Officers </w:t>
      </w:r>
      <w:r w:rsidRPr="00BF17F8">
        <w:rPr>
          <w:b/>
          <w:bCs/>
        </w:rPr>
        <w:t>Virtual Meeting</w:t>
      </w:r>
    </w:p>
    <w:p w14:paraId="0643B389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Date: January 8, 2025</w:t>
      </w:r>
    </w:p>
    <w:p w14:paraId="6E4B47F0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Time: 5:25 PM</w:t>
      </w:r>
    </w:p>
    <w:p w14:paraId="5913B2BB" w14:textId="77777777" w:rsidR="00BF17F8" w:rsidRPr="00BF17F8" w:rsidRDefault="00BF17F8" w:rsidP="00BF17F8">
      <w:r w:rsidRPr="00BF17F8">
        <w:pict w14:anchorId="2C6971BB">
          <v:rect id="_x0000_i1049" style="width:0;height:1.5pt" o:hralign="center" o:hrstd="t" o:hr="t" fillcolor="#a0a0a0" stroked="f"/>
        </w:pict>
      </w:r>
    </w:p>
    <w:p w14:paraId="63BC832D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Attendance:</w:t>
      </w:r>
    </w:p>
    <w:p w14:paraId="52014DFB" w14:textId="77777777" w:rsidR="00BF17F8" w:rsidRPr="00BF17F8" w:rsidRDefault="00BF17F8" w:rsidP="00BF17F8">
      <w:r w:rsidRPr="00BF17F8">
        <w:t>The following members were present:</w:t>
      </w:r>
    </w:p>
    <w:p w14:paraId="171980F6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Samuel Prihoda (President)</w:t>
      </w:r>
    </w:p>
    <w:p w14:paraId="48750AA0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Daniel Hickerson (Mentor/Mentee Chair)</w:t>
      </w:r>
    </w:p>
    <w:p w14:paraId="4D256AE0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Trisha Reed (Community Service and Fundraising Chair)</w:t>
      </w:r>
    </w:p>
    <w:p w14:paraId="2F81E98B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Caitlyn Mabunga (Vice President)</w:t>
      </w:r>
    </w:p>
    <w:p w14:paraId="25E94EFE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Sabrina Wiseman (Historian)</w:t>
      </w:r>
    </w:p>
    <w:p w14:paraId="0288236B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Vise Cusick (LPN Representative)</w:t>
      </w:r>
    </w:p>
    <w:p w14:paraId="3BC37BBD" w14:textId="77777777" w:rsidR="00BF17F8" w:rsidRPr="00BF17F8" w:rsidRDefault="00BF17F8" w:rsidP="00BF17F8">
      <w:pPr>
        <w:numPr>
          <w:ilvl w:val="0"/>
          <w:numId w:val="1"/>
        </w:numPr>
      </w:pPr>
      <w:r w:rsidRPr="00BF17F8">
        <w:t>Kandice Stephens (Faculty Advisor)</w:t>
      </w:r>
    </w:p>
    <w:p w14:paraId="556EE085" w14:textId="77777777" w:rsidR="00BF17F8" w:rsidRPr="00BF17F8" w:rsidRDefault="00BF17F8" w:rsidP="00BF17F8">
      <w:r w:rsidRPr="00BF17F8">
        <w:pict w14:anchorId="643CE2A8">
          <v:rect id="_x0000_i1050" style="width:0;height:1.5pt" o:hralign="center" o:hrstd="t" o:hr="t" fillcolor="#a0a0a0" stroked="f"/>
        </w:pict>
      </w:r>
    </w:p>
    <w:p w14:paraId="19A83D83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Agenda &amp; Discussion Points:</w:t>
      </w:r>
    </w:p>
    <w:p w14:paraId="664C9358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1. Welcome and Introductions:</w:t>
      </w:r>
    </w:p>
    <w:p w14:paraId="22BD7F1F" w14:textId="77777777" w:rsidR="00BF17F8" w:rsidRPr="00BF17F8" w:rsidRDefault="00BF17F8" w:rsidP="00BF17F8">
      <w:pPr>
        <w:numPr>
          <w:ilvl w:val="0"/>
          <w:numId w:val="2"/>
        </w:numPr>
      </w:pPr>
      <w:r w:rsidRPr="00BF17F8">
        <w:t>President Samuel Prihoda opened the meeting, welcomed attendees, and introduced new member Vise Cusick, the LPN Representative.</w:t>
      </w:r>
    </w:p>
    <w:p w14:paraId="5AC28E2B" w14:textId="77777777" w:rsidR="00BF17F8" w:rsidRPr="00BF17F8" w:rsidRDefault="00BF17F8" w:rsidP="00BF17F8">
      <w:pPr>
        <w:numPr>
          <w:ilvl w:val="0"/>
          <w:numId w:val="2"/>
        </w:numPr>
      </w:pPr>
      <w:r w:rsidRPr="00BF17F8">
        <w:t>Members introduced themselves and shared their roles and contributions to the SNA.</w:t>
      </w:r>
    </w:p>
    <w:p w14:paraId="74D4F384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2. Plans for Welcoming New Students:</w:t>
      </w:r>
    </w:p>
    <w:p w14:paraId="288EFE60" w14:textId="77777777" w:rsidR="00BF17F8" w:rsidRPr="00BF17F8" w:rsidRDefault="00BF17F8" w:rsidP="00BF17F8">
      <w:pPr>
        <w:numPr>
          <w:ilvl w:val="0"/>
          <w:numId w:val="3"/>
        </w:numPr>
      </w:pPr>
      <w:r w:rsidRPr="00BF17F8">
        <w:t>The Level 1 class begins January 14, 2025, at 9:00 AM. Setup for the welcome event will begin at 7:30 AM.</w:t>
      </w:r>
    </w:p>
    <w:p w14:paraId="10C16040" w14:textId="77777777" w:rsidR="00BF17F8" w:rsidRPr="00BF17F8" w:rsidRDefault="00BF17F8" w:rsidP="00BF17F8">
      <w:pPr>
        <w:numPr>
          <w:ilvl w:val="0"/>
          <w:numId w:val="3"/>
        </w:numPr>
      </w:pPr>
      <w:r w:rsidRPr="00BF17F8">
        <w:t>Items planned for distribution include badge reels, scissors, nursing stickers, highlighters, and page tags.</w:t>
      </w:r>
    </w:p>
    <w:p w14:paraId="659633A4" w14:textId="77777777" w:rsidR="00BF17F8" w:rsidRPr="00BF17F8" w:rsidRDefault="00BF17F8" w:rsidP="00BF17F8">
      <w:pPr>
        <w:numPr>
          <w:ilvl w:val="0"/>
          <w:numId w:val="3"/>
        </w:numPr>
      </w:pPr>
      <w:r w:rsidRPr="00BF17F8">
        <w:t>Decorations will feature a blue-and-white balloon arch (to be assembled by members).</w:t>
      </w:r>
    </w:p>
    <w:p w14:paraId="4E4803DA" w14:textId="77777777" w:rsidR="00BF17F8" w:rsidRPr="00BF17F8" w:rsidRDefault="00BF17F8" w:rsidP="00BF17F8">
      <w:pPr>
        <w:numPr>
          <w:ilvl w:val="0"/>
          <w:numId w:val="3"/>
        </w:numPr>
      </w:pPr>
      <w:r w:rsidRPr="00BF17F8">
        <w:lastRenderedPageBreak/>
        <w:t>Snacks for the event will include water bottles, fruit trays, individually packed snacks, and cookies (donated by Kandice Stephens).</w:t>
      </w:r>
    </w:p>
    <w:p w14:paraId="3BC8A3E7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3. Financial Update:</w:t>
      </w:r>
    </w:p>
    <w:p w14:paraId="1B44A95D" w14:textId="77777777" w:rsidR="00BF17F8" w:rsidRPr="00BF17F8" w:rsidRDefault="00BF17F8" w:rsidP="00BF17F8">
      <w:pPr>
        <w:numPr>
          <w:ilvl w:val="0"/>
          <w:numId w:val="4"/>
        </w:numPr>
      </w:pPr>
      <w:r w:rsidRPr="00BF17F8">
        <w:t>Current SNA funds: $1,258.85 (split between cash and checking accounts).</w:t>
      </w:r>
    </w:p>
    <w:p w14:paraId="34222376" w14:textId="77777777" w:rsidR="00BF17F8" w:rsidRPr="00BF17F8" w:rsidRDefault="00BF17F8" w:rsidP="00BF17F8">
      <w:pPr>
        <w:numPr>
          <w:ilvl w:val="0"/>
          <w:numId w:val="4"/>
        </w:numPr>
      </w:pPr>
      <w:r w:rsidRPr="00BF17F8">
        <w:t xml:space="preserve">Allocation breakdown: </w:t>
      </w:r>
    </w:p>
    <w:p w14:paraId="1CB73512" w14:textId="77777777" w:rsidR="00BF17F8" w:rsidRPr="00BF17F8" w:rsidRDefault="00BF17F8" w:rsidP="00BF17F8">
      <w:pPr>
        <w:numPr>
          <w:ilvl w:val="1"/>
          <w:numId w:val="4"/>
        </w:numPr>
      </w:pPr>
      <w:r w:rsidRPr="00BF17F8">
        <w:t>30% reserved for next cohort ($377.65).</w:t>
      </w:r>
    </w:p>
    <w:p w14:paraId="3B7BA6CA" w14:textId="77777777" w:rsidR="00BF17F8" w:rsidRPr="00BF17F8" w:rsidRDefault="00BF17F8" w:rsidP="00BF17F8">
      <w:pPr>
        <w:numPr>
          <w:ilvl w:val="1"/>
          <w:numId w:val="4"/>
        </w:numPr>
      </w:pPr>
      <w:r w:rsidRPr="00BF17F8">
        <w:t>60% for service and events ($755.31).</w:t>
      </w:r>
    </w:p>
    <w:p w14:paraId="11BA7684" w14:textId="77777777" w:rsidR="00BF17F8" w:rsidRPr="00BF17F8" w:rsidRDefault="00BF17F8" w:rsidP="00BF17F8">
      <w:pPr>
        <w:numPr>
          <w:ilvl w:val="1"/>
          <w:numId w:val="4"/>
        </w:numPr>
      </w:pPr>
      <w:r w:rsidRPr="00BF17F8">
        <w:t>10% for educational opportunities ($125.89).</w:t>
      </w:r>
    </w:p>
    <w:p w14:paraId="39616558" w14:textId="77777777" w:rsidR="00BF17F8" w:rsidRPr="00BF17F8" w:rsidRDefault="00BF17F8" w:rsidP="00BF17F8">
      <w:pPr>
        <w:numPr>
          <w:ilvl w:val="0"/>
          <w:numId w:val="4"/>
        </w:numPr>
      </w:pPr>
      <w:r w:rsidRPr="00BF17F8">
        <w:t>Treasurer encouraged to maintain a mirrored student-accessible ledger.</w:t>
      </w:r>
    </w:p>
    <w:p w14:paraId="6879AE11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4. Fundraising Initiatives:</w:t>
      </w:r>
    </w:p>
    <w:p w14:paraId="1F17BEDC" w14:textId="77777777" w:rsidR="00BF17F8" w:rsidRPr="00BF17F8" w:rsidRDefault="00BF17F8" w:rsidP="00BF17F8">
      <w:pPr>
        <w:numPr>
          <w:ilvl w:val="0"/>
          <w:numId w:val="5"/>
        </w:numPr>
      </w:pPr>
      <w:r w:rsidRPr="00BF17F8">
        <w:t>A softball tournament idea was deemed too resource-intensive; alternatives like a dodgeball tournament were proposed.</w:t>
      </w:r>
    </w:p>
    <w:p w14:paraId="6D01BAFC" w14:textId="77777777" w:rsidR="00BF17F8" w:rsidRPr="00BF17F8" w:rsidRDefault="00BF17F8" w:rsidP="00BF17F8">
      <w:pPr>
        <w:numPr>
          <w:ilvl w:val="0"/>
          <w:numId w:val="5"/>
        </w:numPr>
      </w:pPr>
      <w:r w:rsidRPr="00BF17F8">
        <w:t xml:space="preserve">Plans to create and sell Crowder College Nursing Program T-shirts. Designs to include options like “Proud Supporter of Crowder Nursing.” Local businesses will be invited to sponsor the T-shirts by donating funds to have their names printed on the back of the shirts as a show of support. Faculty Advisor Kandice Stephens </w:t>
      </w:r>
      <w:proofErr w:type="gramStart"/>
      <w:r w:rsidRPr="00BF17F8">
        <w:t>offered assistance</w:t>
      </w:r>
      <w:proofErr w:type="gramEnd"/>
      <w:r w:rsidRPr="00BF17F8">
        <w:t xml:space="preserve"> with production.</w:t>
      </w:r>
    </w:p>
    <w:p w14:paraId="766F572B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5. Community Service Projects:</w:t>
      </w:r>
    </w:p>
    <w:p w14:paraId="2870161E" w14:textId="77777777" w:rsidR="00BF17F8" w:rsidRPr="00BF17F8" w:rsidRDefault="00BF17F8" w:rsidP="00BF17F8">
      <w:pPr>
        <w:numPr>
          <w:ilvl w:val="0"/>
          <w:numId w:val="6"/>
        </w:numPr>
      </w:pPr>
      <w:r w:rsidRPr="00BF17F8">
        <w:t xml:space="preserve">Potential projects discussed: </w:t>
      </w:r>
    </w:p>
    <w:p w14:paraId="6F0D3C5C" w14:textId="77777777" w:rsidR="00BF17F8" w:rsidRPr="00BF17F8" w:rsidRDefault="00BF17F8" w:rsidP="00BF17F8">
      <w:pPr>
        <w:numPr>
          <w:ilvl w:val="1"/>
          <w:numId w:val="6"/>
        </w:numPr>
      </w:pPr>
      <w:r w:rsidRPr="00BF17F8">
        <w:t>Blood drive (Trisha Reed to follow up with potential collaborators).</w:t>
      </w:r>
    </w:p>
    <w:p w14:paraId="69D18FDA" w14:textId="77777777" w:rsidR="00BF17F8" w:rsidRPr="00BF17F8" w:rsidRDefault="00BF17F8" w:rsidP="00BF17F8">
      <w:pPr>
        <w:numPr>
          <w:ilvl w:val="1"/>
          <w:numId w:val="6"/>
        </w:numPr>
      </w:pPr>
      <w:r w:rsidRPr="00BF17F8">
        <w:t>CPR training event in partnership with certified instructors.</w:t>
      </w:r>
    </w:p>
    <w:p w14:paraId="278896E8" w14:textId="77777777" w:rsidR="00BF17F8" w:rsidRPr="00BF17F8" w:rsidRDefault="00BF17F8" w:rsidP="00BF17F8">
      <w:pPr>
        <w:numPr>
          <w:ilvl w:val="1"/>
          <w:numId w:val="6"/>
        </w:numPr>
      </w:pPr>
      <w:r w:rsidRPr="00BF17F8">
        <w:t>Seizure first aid and QPR suicide prevention certification events.</w:t>
      </w:r>
    </w:p>
    <w:p w14:paraId="3E120DA9" w14:textId="77777777" w:rsidR="00BF17F8" w:rsidRPr="00BF17F8" w:rsidRDefault="00BF17F8" w:rsidP="00BF17F8">
      <w:pPr>
        <w:numPr>
          <w:ilvl w:val="0"/>
          <w:numId w:val="6"/>
        </w:numPr>
      </w:pPr>
      <w:r w:rsidRPr="00BF17F8">
        <w:t>Participation in Neosho’s citywide rummage sale (April 2025), with plans to offer baked goods, blood pressure checks, and T-shirt sales.</w:t>
      </w:r>
    </w:p>
    <w:p w14:paraId="55A2DBE4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6. Mentor/Mentee and Tutoring Program:</w:t>
      </w:r>
    </w:p>
    <w:p w14:paraId="63DAAF50" w14:textId="77777777" w:rsidR="00BF17F8" w:rsidRPr="00BF17F8" w:rsidRDefault="00BF17F8" w:rsidP="00BF17F8">
      <w:pPr>
        <w:numPr>
          <w:ilvl w:val="0"/>
          <w:numId w:val="7"/>
        </w:numPr>
      </w:pPr>
      <w:r w:rsidRPr="00BF17F8">
        <w:t xml:space="preserve">Program overview by Daniel Hickerson: </w:t>
      </w:r>
    </w:p>
    <w:p w14:paraId="57848912" w14:textId="77777777" w:rsidR="00BF17F8" w:rsidRPr="00BF17F8" w:rsidRDefault="00BF17F8" w:rsidP="00BF17F8">
      <w:pPr>
        <w:numPr>
          <w:ilvl w:val="1"/>
          <w:numId w:val="7"/>
        </w:numPr>
      </w:pPr>
      <w:r w:rsidRPr="00BF17F8">
        <w:t>Mentors provide guidance and support.</w:t>
      </w:r>
    </w:p>
    <w:p w14:paraId="128B5ECB" w14:textId="77777777" w:rsidR="00BF17F8" w:rsidRPr="00BF17F8" w:rsidRDefault="00BF17F8" w:rsidP="00BF17F8">
      <w:pPr>
        <w:numPr>
          <w:ilvl w:val="1"/>
          <w:numId w:val="7"/>
        </w:numPr>
      </w:pPr>
      <w:r w:rsidRPr="00BF17F8">
        <w:lastRenderedPageBreak/>
        <w:t>Tutors assist with specific academic subjects in collaboration with instructors.</w:t>
      </w:r>
    </w:p>
    <w:p w14:paraId="07C050C4" w14:textId="77777777" w:rsidR="00BF17F8" w:rsidRPr="00BF17F8" w:rsidRDefault="00BF17F8" w:rsidP="00BF17F8">
      <w:pPr>
        <w:numPr>
          <w:ilvl w:val="0"/>
          <w:numId w:val="7"/>
        </w:numPr>
      </w:pPr>
      <w:r w:rsidRPr="00BF17F8">
        <w:t xml:space="preserve">Surveys </w:t>
      </w:r>
      <w:proofErr w:type="gramStart"/>
      <w:r w:rsidRPr="00BF17F8">
        <w:t>to</w:t>
      </w:r>
      <w:proofErr w:type="gramEnd"/>
      <w:r w:rsidRPr="00BF17F8">
        <w:t xml:space="preserve"> be distributed to match Level 1 students with mentors and tutors.</w:t>
      </w:r>
    </w:p>
    <w:p w14:paraId="77E71976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7. Scholarship Initiative:</w:t>
      </w:r>
    </w:p>
    <w:p w14:paraId="77C8AEC9" w14:textId="77777777" w:rsidR="00BF17F8" w:rsidRPr="00BF17F8" w:rsidRDefault="00BF17F8" w:rsidP="00BF17F8">
      <w:pPr>
        <w:numPr>
          <w:ilvl w:val="0"/>
          <w:numId w:val="8"/>
        </w:numPr>
      </w:pPr>
      <w:r w:rsidRPr="00BF17F8">
        <w:t>Proposal to establish an SNA-funded scholarship for a local high school graduate entering Crowder’s nursing program.</w:t>
      </w:r>
    </w:p>
    <w:p w14:paraId="68E65D03" w14:textId="77777777" w:rsidR="00BF17F8" w:rsidRPr="00BF17F8" w:rsidRDefault="00BF17F8" w:rsidP="00BF17F8">
      <w:r w:rsidRPr="00BF17F8">
        <w:pict w14:anchorId="0ED02B10">
          <v:rect id="_x0000_i1051" style="width:0;height:1.5pt" o:hralign="center" o:hrstd="t" o:hr="t" fillcolor="#a0a0a0" stroked="f"/>
        </w:pict>
      </w:r>
    </w:p>
    <w:p w14:paraId="688B3000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Action Items:</w:t>
      </w:r>
    </w:p>
    <w:p w14:paraId="3EBD7021" w14:textId="77777777" w:rsidR="00BF17F8" w:rsidRPr="00BF17F8" w:rsidRDefault="00BF17F8" w:rsidP="00BF17F8">
      <w:pPr>
        <w:numPr>
          <w:ilvl w:val="0"/>
          <w:numId w:val="9"/>
        </w:numPr>
      </w:pPr>
      <w:r w:rsidRPr="00BF17F8">
        <w:rPr>
          <w:b/>
          <w:bCs/>
        </w:rPr>
        <w:t>Welcome Event:</w:t>
      </w:r>
    </w:p>
    <w:p w14:paraId="04836CB2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Finalize decorations and snacks; assemble balloon arch.</w:t>
      </w:r>
    </w:p>
    <w:p w14:paraId="40ED9FD0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Ensure all welcome materials are ready.</w:t>
      </w:r>
    </w:p>
    <w:p w14:paraId="7718BC69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Coordinate setup and assignments.</w:t>
      </w:r>
    </w:p>
    <w:p w14:paraId="0B00FDC9" w14:textId="77777777" w:rsidR="00BF17F8" w:rsidRPr="00BF17F8" w:rsidRDefault="00BF17F8" w:rsidP="00BF17F8">
      <w:pPr>
        <w:numPr>
          <w:ilvl w:val="0"/>
          <w:numId w:val="9"/>
        </w:numPr>
      </w:pPr>
      <w:r w:rsidRPr="00BF17F8">
        <w:rPr>
          <w:b/>
          <w:bCs/>
        </w:rPr>
        <w:t>T-Shirt Fundraiser:</w:t>
      </w:r>
    </w:p>
    <w:p w14:paraId="4014C264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Finalize designs and production logistics.</w:t>
      </w:r>
    </w:p>
    <w:p w14:paraId="77723CE8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Present proposal during the next SNA meeting.</w:t>
      </w:r>
    </w:p>
    <w:p w14:paraId="74979487" w14:textId="77777777" w:rsidR="00BF17F8" w:rsidRPr="00BF17F8" w:rsidRDefault="00BF17F8" w:rsidP="00BF17F8">
      <w:pPr>
        <w:numPr>
          <w:ilvl w:val="0"/>
          <w:numId w:val="9"/>
        </w:numPr>
      </w:pPr>
      <w:r w:rsidRPr="00BF17F8">
        <w:rPr>
          <w:b/>
          <w:bCs/>
        </w:rPr>
        <w:t>Community Service:</w:t>
      </w:r>
    </w:p>
    <w:p w14:paraId="7629EFCF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Follow up on blood drive and CPR training possibilities.</w:t>
      </w:r>
    </w:p>
    <w:p w14:paraId="41E1C046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Coordinate logistics for Neosho’s citywide rummage sale.</w:t>
      </w:r>
    </w:p>
    <w:p w14:paraId="0C9A22D0" w14:textId="77777777" w:rsidR="00BF17F8" w:rsidRPr="00BF17F8" w:rsidRDefault="00BF17F8" w:rsidP="00BF17F8">
      <w:pPr>
        <w:numPr>
          <w:ilvl w:val="0"/>
          <w:numId w:val="9"/>
        </w:numPr>
      </w:pPr>
      <w:r w:rsidRPr="00BF17F8">
        <w:rPr>
          <w:b/>
          <w:bCs/>
        </w:rPr>
        <w:t>Financial Transparency:</w:t>
      </w:r>
    </w:p>
    <w:p w14:paraId="10362FD3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Ensure treasurer sets up a mirrored ledger for SNA funds.</w:t>
      </w:r>
    </w:p>
    <w:p w14:paraId="09D57637" w14:textId="77777777" w:rsidR="00BF17F8" w:rsidRPr="00BF17F8" w:rsidRDefault="00BF17F8" w:rsidP="00BF17F8">
      <w:pPr>
        <w:numPr>
          <w:ilvl w:val="0"/>
          <w:numId w:val="9"/>
        </w:numPr>
      </w:pPr>
      <w:r w:rsidRPr="00BF17F8">
        <w:rPr>
          <w:b/>
          <w:bCs/>
        </w:rPr>
        <w:t>Mentor/Mentee Program:</w:t>
      </w:r>
    </w:p>
    <w:p w14:paraId="5D24D72C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Finalize mentor and tutor profiles.</w:t>
      </w:r>
    </w:p>
    <w:p w14:paraId="695F9FDA" w14:textId="77777777" w:rsidR="00BF17F8" w:rsidRPr="00BF17F8" w:rsidRDefault="00BF17F8" w:rsidP="00BF17F8">
      <w:pPr>
        <w:numPr>
          <w:ilvl w:val="1"/>
          <w:numId w:val="9"/>
        </w:numPr>
      </w:pPr>
      <w:r w:rsidRPr="00BF17F8">
        <w:t>Distribute surveys to Level 1 students.</w:t>
      </w:r>
    </w:p>
    <w:p w14:paraId="14846B7A" w14:textId="77777777" w:rsidR="00BF17F8" w:rsidRPr="00BF17F8" w:rsidRDefault="00BF17F8" w:rsidP="00BF17F8">
      <w:r w:rsidRPr="00BF17F8">
        <w:pict w14:anchorId="6310CB18">
          <v:rect id="_x0000_i1052" style="width:0;height:1.5pt" o:hralign="center" o:hrstd="t" o:hr="t" fillcolor="#a0a0a0" stroked="f"/>
        </w:pict>
      </w:r>
    </w:p>
    <w:p w14:paraId="371BF5C5" w14:textId="77777777" w:rsidR="00BF17F8" w:rsidRPr="00BF17F8" w:rsidRDefault="00BF17F8" w:rsidP="00BF17F8">
      <w:pPr>
        <w:rPr>
          <w:b/>
          <w:bCs/>
        </w:rPr>
      </w:pPr>
      <w:r w:rsidRPr="00BF17F8">
        <w:rPr>
          <w:b/>
          <w:bCs/>
        </w:rPr>
        <w:t>Adjournment:</w:t>
      </w:r>
    </w:p>
    <w:p w14:paraId="46B06739" w14:textId="77777777" w:rsidR="00BF17F8" w:rsidRPr="00BF17F8" w:rsidRDefault="00BF17F8" w:rsidP="00BF17F8">
      <w:pPr>
        <w:numPr>
          <w:ilvl w:val="0"/>
          <w:numId w:val="10"/>
        </w:numPr>
      </w:pPr>
      <w:r w:rsidRPr="00BF17F8">
        <w:t>The meeting concluded with a summary of actionable items and encouragement for members to collaborate effectively in the coming semester.</w:t>
      </w:r>
    </w:p>
    <w:p w14:paraId="7874DBAE" w14:textId="77777777" w:rsidR="00BF17F8" w:rsidRPr="00BF17F8" w:rsidRDefault="00BF17F8" w:rsidP="00BF17F8">
      <w:r w:rsidRPr="00BF17F8">
        <w:lastRenderedPageBreak/>
        <w:t>Minutes prepared by: Samuel Prihoda</w:t>
      </w:r>
      <w:r w:rsidRPr="00BF17F8">
        <w:br/>
        <w:t>SNA President</w:t>
      </w:r>
    </w:p>
    <w:p w14:paraId="09E1C8B2" w14:textId="77777777" w:rsidR="00BF17F8" w:rsidRDefault="00BF17F8"/>
    <w:sectPr w:rsidR="00BF1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E5"/>
    <w:multiLevelType w:val="multilevel"/>
    <w:tmpl w:val="7568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50410"/>
    <w:multiLevelType w:val="multilevel"/>
    <w:tmpl w:val="0906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A7305"/>
    <w:multiLevelType w:val="multilevel"/>
    <w:tmpl w:val="AD6E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87B8A"/>
    <w:multiLevelType w:val="multilevel"/>
    <w:tmpl w:val="5CE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D541D"/>
    <w:multiLevelType w:val="multilevel"/>
    <w:tmpl w:val="68B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62440"/>
    <w:multiLevelType w:val="multilevel"/>
    <w:tmpl w:val="CC82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62A71"/>
    <w:multiLevelType w:val="multilevel"/>
    <w:tmpl w:val="E4F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E77E4"/>
    <w:multiLevelType w:val="multilevel"/>
    <w:tmpl w:val="58F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E19E5"/>
    <w:multiLevelType w:val="multilevel"/>
    <w:tmpl w:val="3CF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D4C97"/>
    <w:multiLevelType w:val="multilevel"/>
    <w:tmpl w:val="1F9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068372">
    <w:abstractNumId w:val="4"/>
  </w:num>
  <w:num w:numId="2" w16cid:durableId="738985793">
    <w:abstractNumId w:val="3"/>
  </w:num>
  <w:num w:numId="3" w16cid:durableId="9642682">
    <w:abstractNumId w:val="8"/>
  </w:num>
  <w:num w:numId="4" w16cid:durableId="179324491">
    <w:abstractNumId w:val="7"/>
  </w:num>
  <w:num w:numId="5" w16cid:durableId="1872062412">
    <w:abstractNumId w:val="0"/>
  </w:num>
  <w:num w:numId="6" w16cid:durableId="1937440822">
    <w:abstractNumId w:val="5"/>
  </w:num>
  <w:num w:numId="7" w16cid:durableId="73406800">
    <w:abstractNumId w:val="2"/>
  </w:num>
  <w:num w:numId="8" w16cid:durableId="769205661">
    <w:abstractNumId w:val="6"/>
  </w:num>
  <w:num w:numId="9" w16cid:durableId="1263685449">
    <w:abstractNumId w:val="1"/>
  </w:num>
  <w:num w:numId="10" w16cid:durableId="488911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F8"/>
    <w:rsid w:val="00BF17F8"/>
    <w:rsid w:val="00CF78A1"/>
    <w:rsid w:val="00F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85E"/>
  <w15:chartTrackingRefBased/>
  <w15:docId w15:val="{86E80B7C-F79C-40BB-97AE-84D65B3F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AA35CD393ED4BAC37CBFFB90CFB35" ma:contentTypeVersion="15" ma:contentTypeDescription="Create a new document." ma:contentTypeScope="" ma:versionID="c79b6e68e55a2d70ce4212145e9376be">
  <xsd:schema xmlns:xsd="http://www.w3.org/2001/XMLSchema" xmlns:xs="http://www.w3.org/2001/XMLSchema" xmlns:p="http://schemas.microsoft.com/office/2006/metadata/properties" xmlns:ns3="e7ca897d-fd75-4208-b042-8a83cd48f545" xmlns:ns4="b3d4f9f9-4608-44e6-8987-dc18311025cf" targetNamespace="http://schemas.microsoft.com/office/2006/metadata/properties" ma:root="true" ma:fieldsID="a41eb22437112e035285a4e311720262" ns3:_="" ns4:_="">
    <xsd:import namespace="e7ca897d-fd75-4208-b042-8a83cd48f545"/>
    <xsd:import namespace="b3d4f9f9-4608-44e6-8987-dc18311025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a897d-fd75-4208-b042-8a83cd48f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f9f9-4608-44e6-8987-dc1831102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ca897d-fd75-4208-b042-8a83cd48f545" xsi:nil="true"/>
  </documentManagement>
</p:properties>
</file>

<file path=customXml/itemProps1.xml><?xml version="1.0" encoding="utf-8"?>
<ds:datastoreItem xmlns:ds="http://schemas.openxmlformats.org/officeDocument/2006/customXml" ds:itemID="{0E5D6D85-6CA0-494B-A700-74DED3AA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a897d-fd75-4208-b042-8a83cd48f545"/>
    <ds:schemaRef ds:uri="b3d4f9f9-4608-44e6-8987-dc1831102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41CAF-AF2B-46E8-8D3E-931409E18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C04A7-D667-445D-BB01-9B3749DE28BD}">
  <ds:schemaRefs>
    <ds:schemaRef ds:uri="http://schemas.microsoft.com/office/2006/metadata/properties"/>
    <ds:schemaRef ds:uri="http://schemas.microsoft.com/office/infopath/2007/PartnerControls"/>
    <ds:schemaRef ds:uri="e7ca897d-fd75-4208-b042-8a83cd48f5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Prihoda</dc:creator>
  <cp:keywords/>
  <dc:description/>
  <cp:lastModifiedBy>Samuel Prihoda</cp:lastModifiedBy>
  <cp:revision>2</cp:revision>
  <dcterms:created xsi:type="dcterms:W3CDTF">2025-01-14T01:50:00Z</dcterms:created>
  <dcterms:modified xsi:type="dcterms:W3CDTF">2025-01-14T01:55:00Z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0x010100034AA35CD393ED4BAC37CBFFB90CFB35</vt:lpwstr>
  </property>
</Properties>
</file>